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EB4" w:rsidRPr="00746EB4" w:rsidRDefault="00746EB4" w:rsidP="00746EB4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746EB4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9A5F7F" w:rsidRDefault="002916CA" w:rsidP="00746EB4">
      <w:pPr>
        <w:jc w:val="center"/>
        <w:rPr>
          <w:rFonts w:ascii="Cambria" w:hAnsi="Cambria"/>
          <w:b/>
          <w:sz w:val="20"/>
          <w:szCs w:val="20"/>
        </w:rPr>
      </w:pPr>
      <w:r w:rsidRPr="00746EB4">
        <w:rPr>
          <w:rFonts w:ascii="Cambria" w:hAnsi="Cambria"/>
          <w:b/>
          <w:sz w:val="20"/>
          <w:szCs w:val="20"/>
        </w:rPr>
        <w:t>ПОСТАНОВЛЕНИЕ</w:t>
      </w:r>
      <w:bookmarkEnd w:id="0"/>
    </w:p>
    <w:p w:rsidR="00303C2A" w:rsidRPr="00746EB4" w:rsidRDefault="002916CA" w:rsidP="00746EB4">
      <w:pPr>
        <w:jc w:val="center"/>
        <w:rPr>
          <w:rFonts w:ascii="Cambria" w:hAnsi="Cambria"/>
          <w:b/>
          <w:sz w:val="20"/>
          <w:szCs w:val="20"/>
        </w:rPr>
      </w:pPr>
      <w:r w:rsidRPr="00746EB4">
        <w:rPr>
          <w:rFonts w:ascii="Cambria" w:hAnsi="Cambria"/>
          <w:b/>
          <w:sz w:val="20"/>
          <w:szCs w:val="20"/>
        </w:rPr>
        <w:t>20 сентября 2019 года</w:t>
      </w:r>
      <w:r w:rsidR="00746EB4" w:rsidRPr="00746EB4">
        <w:rPr>
          <w:rFonts w:ascii="Cambria" w:hAnsi="Cambria"/>
          <w:b/>
          <w:sz w:val="20"/>
          <w:szCs w:val="20"/>
        </w:rPr>
        <w:t xml:space="preserve"> </w:t>
      </w:r>
      <w:r w:rsidRPr="00746EB4">
        <w:rPr>
          <w:rFonts w:ascii="Cambria" w:hAnsi="Cambria"/>
          <w:b/>
          <w:sz w:val="20"/>
          <w:szCs w:val="20"/>
        </w:rPr>
        <w:t>№</w:t>
      </w:r>
      <w:r w:rsidR="00746EB4" w:rsidRPr="00746EB4">
        <w:rPr>
          <w:rFonts w:ascii="Cambria" w:hAnsi="Cambria"/>
          <w:b/>
          <w:sz w:val="20"/>
          <w:szCs w:val="20"/>
        </w:rPr>
        <w:t xml:space="preserve"> </w:t>
      </w:r>
      <w:r w:rsidRPr="00746EB4">
        <w:rPr>
          <w:rFonts w:ascii="Cambria" w:hAnsi="Cambria"/>
          <w:b/>
          <w:sz w:val="20"/>
          <w:szCs w:val="20"/>
        </w:rPr>
        <w:t>376</w:t>
      </w:r>
    </w:p>
    <w:p w:rsidR="005A7BF0" w:rsidRDefault="00746EB4" w:rsidP="00746EB4">
      <w:pPr>
        <w:jc w:val="center"/>
        <w:rPr>
          <w:rFonts w:ascii="Cambria" w:hAnsi="Cambria"/>
          <w:b/>
          <w:sz w:val="20"/>
          <w:szCs w:val="20"/>
        </w:rPr>
      </w:pPr>
      <w:r w:rsidRPr="00746EB4">
        <w:rPr>
          <w:rFonts w:ascii="Cambria" w:hAnsi="Cambria"/>
          <w:b/>
          <w:sz w:val="20"/>
          <w:szCs w:val="20"/>
        </w:rPr>
        <w:t>«</w:t>
      </w:r>
      <w:r w:rsidR="002916CA" w:rsidRPr="00746EB4">
        <w:rPr>
          <w:rFonts w:ascii="Cambria" w:hAnsi="Cambria"/>
          <w:b/>
          <w:sz w:val="20"/>
          <w:szCs w:val="20"/>
        </w:rPr>
        <w:t>О внесении изменения в постановление администрации города Астрахани</w:t>
      </w:r>
    </w:p>
    <w:p w:rsidR="00303C2A" w:rsidRPr="00746EB4" w:rsidRDefault="002916CA" w:rsidP="00746EB4">
      <w:pPr>
        <w:jc w:val="center"/>
      </w:pPr>
      <w:r w:rsidRPr="00746EB4">
        <w:rPr>
          <w:rFonts w:ascii="Cambria" w:hAnsi="Cambria"/>
          <w:b/>
          <w:sz w:val="20"/>
          <w:szCs w:val="20"/>
        </w:rPr>
        <w:t>от 27.10.2014 № 6892</w:t>
      </w:r>
      <w:r w:rsidR="00746EB4" w:rsidRPr="00746EB4">
        <w:rPr>
          <w:rFonts w:ascii="Cambria" w:hAnsi="Cambria"/>
          <w:b/>
          <w:sz w:val="20"/>
          <w:szCs w:val="20"/>
        </w:rPr>
        <w:t>»</w:t>
      </w:r>
    </w:p>
    <w:p w:rsidR="00303C2A" w:rsidRPr="009A5F7F" w:rsidRDefault="002916CA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A5F7F">
        <w:rPr>
          <w:rFonts w:ascii="Arial" w:hAnsi="Arial" w:cs="Arial"/>
          <w:sz w:val="18"/>
          <w:szCs w:val="18"/>
        </w:rPr>
        <w:t>В соответствии с частью 7 статьи 170 Жилищного кодекса Российской Федерации и руководствуясь постановлением министерства жилищно-коммунального хозяйства Астраханской области от 19.05.2014 № 17-П «Об установлении сроков принятия решения об определении способа формирования фонда капитального ремонта общего имущества в многоквартирном доме», в целях организации обеспечения своевременного проведения капитального ремонта общего имущества в многоквартирных домах на территории муниципального образования «Город Астрахань»,</w:t>
      </w:r>
      <w:proofErr w:type="gramEnd"/>
    </w:p>
    <w:p w:rsidR="00303C2A" w:rsidRPr="009A5F7F" w:rsidRDefault="002916CA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>ПОСТАНОВЛЯЮ: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916CA" w:rsidRPr="009A5F7F">
        <w:rPr>
          <w:rFonts w:ascii="Arial" w:hAnsi="Arial" w:cs="Arial"/>
          <w:sz w:val="18"/>
          <w:szCs w:val="18"/>
        </w:rPr>
        <w:t>Внести в постановление администрации города Астрахани от 27.10.2014 № 6892 «О формировании фонда капитального ремонта на счете регионального оператора в отношении многоквартирных домов собственники помещений, в которых не выбрали способ формирования фонда капитального ремонта или выбранный ими способ не был реализован в порядке, установленном Жилищным кодексом Российской Федерации», с изменениями, внесенными постановлением администрации муниципального образования «Город Астрахань» от 24.12.2018 № 681, следующее</w:t>
      </w:r>
      <w:proofErr w:type="gramEnd"/>
      <w:r w:rsidR="002916CA" w:rsidRPr="009A5F7F">
        <w:rPr>
          <w:rFonts w:ascii="Arial" w:hAnsi="Arial" w:cs="Arial"/>
          <w:sz w:val="18"/>
          <w:szCs w:val="18"/>
        </w:rPr>
        <w:t xml:space="preserve"> изменение:</w:t>
      </w:r>
    </w:p>
    <w:p w:rsidR="00303C2A" w:rsidRPr="009A5F7F" w:rsidRDefault="002916CA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>- Перечень многоквартирных домов, которые формируют фонд капитального ремонта на счете регионального оператора, прилагаемый к постановлению администрации города Астрахани от 27.10.2014 № 6892 (далее-Перечень) изложить в редакции согласно приложению к настоящему постановлению.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2. </w:t>
      </w:r>
      <w:r w:rsidR="002916CA" w:rsidRPr="009A5F7F">
        <w:rPr>
          <w:rFonts w:ascii="Arial" w:hAnsi="Arial" w:cs="Arial"/>
          <w:sz w:val="18"/>
          <w:szCs w:val="18"/>
        </w:rPr>
        <w:t>Признать утратившим силу постановление администрации муниципального образования «Город Астрахань» от 24.12.2018 № 681 «О внесении изменений в постановление администрации города Астрахани от 27.10.2014 №6892».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3. </w:t>
      </w:r>
      <w:r w:rsidR="002916CA" w:rsidRPr="009A5F7F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 администрации муниципального образования «Город Астрахань» направить копию настоящего постановления: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3.1. </w:t>
      </w:r>
      <w:r w:rsidR="002916CA" w:rsidRPr="009A5F7F">
        <w:rPr>
          <w:rFonts w:ascii="Arial" w:hAnsi="Arial" w:cs="Arial"/>
          <w:sz w:val="18"/>
          <w:szCs w:val="18"/>
        </w:rPr>
        <w:t>В адрес районных администраций администрации г. Астрахани, для информирования собственников многоквартирных домов, указанных в Перечне.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3.2. </w:t>
      </w:r>
      <w:r w:rsidR="002916CA" w:rsidRPr="009A5F7F">
        <w:rPr>
          <w:rFonts w:ascii="Arial" w:hAnsi="Arial" w:cs="Arial"/>
          <w:sz w:val="18"/>
          <w:szCs w:val="18"/>
        </w:rPr>
        <w:t>В адрес некоммерческой организации «Фонд капитального ремонта многоквартирных домов Астраханской области».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4. </w:t>
      </w:r>
      <w:r w:rsidR="002916CA" w:rsidRPr="009A5F7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Астрахань»:</w:t>
      </w:r>
      <w:bookmarkStart w:id="1" w:name="_GoBack"/>
      <w:bookmarkEnd w:id="1"/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4.1. </w:t>
      </w:r>
      <w:proofErr w:type="gramStart"/>
      <w:r w:rsidR="002916CA" w:rsidRPr="009A5F7F">
        <w:rPr>
          <w:rFonts w:ascii="Arial" w:hAnsi="Arial" w:cs="Arial"/>
          <w:sz w:val="18"/>
          <w:szCs w:val="18"/>
        </w:rPr>
        <w:t>Разместить</w:t>
      </w:r>
      <w:proofErr w:type="gramEnd"/>
      <w:r w:rsidR="002916CA" w:rsidRPr="009A5F7F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4.2. </w:t>
      </w:r>
      <w:r w:rsidR="002916CA" w:rsidRPr="009A5F7F">
        <w:rPr>
          <w:rFonts w:ascii="Arial" w:hAnsi="Arial" w:cs="Arial"/>
          <w:sz w:val="18"/>
          <w:szCs w:val="18"/>
        </w:rPr>
        <w:t>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5. </w:t>
      </w:r>
      <w:r w:rsidR="002916CA" w:rsidRPr="009A5F7F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Астрахань»: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5.1. </w:t>
      </w:r>
      <w:r w:rsidR="002916CA" w:rsidRPr="009A5F7F">
        <w:rPr>
          <w:rFonts w:ascii="Arial" w:hAnsi="Arial" w:cs="Arial"/>
          <w:sz w:val="18"/>
          <w:szCs w:val="18"/>
        </w:rPr>
        <w:t>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5.2. </w:t>
      </w:r>
      <w:r w:rsidR="002916CA" w:rsidRPr="009A5F7F">
        <w:rPr>
          <w:rFonts w:ascii="Arial" w:hAnsi="Arial" w:cs="Arial"/>
          <w:sz w:val="18"/>
          <w:szCs w:val="18"/>
        </w:rPr>
        <w:t>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актов, в установленный законом срок.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5.3. </w:t>
      </w:r>
      <w:r w:rsidR="002916CA" w:rsidRPr="009A5F7F">
        <w:rPr>
          <w:rFonts w:ascii="Arial" w:hAnsi="Arial" w:cs="Arial"/>
          <w:sz w:val="18"/>
          <w:szCs w:val="18"/>
        </w:rPr>
        <w:t>В течение десяти дней после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6. </w:t>
      </w:r>
      <w:r w:rsidR="002916CA" w:rsidRPr="009A5F7F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303C2A" w:rsidRPr="009A5F7F" w:rsidRDefault="00746EB4" w:rsidP="0056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F7F">
        <w:rPr>
          <w:rFonts w:ascii="Arial" w:hAnsi="Arial" w:cs="Arial"/>
          <w:sz w:val="18"/>
          <w:szCs w:val="18"/>
        </w:rPr>
        <w:t xml:space="preserve">7. </w:t>
      </w:r>
      <w:proofErr w:type="gramStart"/>
      <w:r w:rsidR="002916CA" w:rsidRPr="009A5F7F">
        <w:rPr>
          <w:rFonts w:ascii="Arial" w:hAnsi="Arial" w:cs="Arial"/>
          <w:sz w:val="18"/>
          <w:szCs w:val="18"/>
        </w:rPr>
        <w:t>Контроль за</w:t>
      </w:r>
      <w:proofErr w:type="gramEnd"/>
      <w:r w:rsidR="002916CA" w:rsidRPr="009A5F7F">
        <w:rPr>
          <w:rFonts w:ascii="Arial" w:hAnsi="Arial" w:cs="Arial"/>
          <w:sz w:val="18"/>
          <w:szCs w:val="18"/>
        </w:rPr>
        <w:t xml:space="preserve"> выполнением настоящего постановления администрации муниципального образования «Город Астрахань» возложить на первого заместителя главы администрации муниципального образования «Город Астрахань».</w:t>
      </w:r>
    </w:p>
    <w:p w:rsidR="00303C2A" w:rsidRPr="009A5F7F" w:rsidRDefault="002916CA" w:rsidP="009A5F7F">
      <w:pPr>
        <w:ind w:firstLine="709"/>
        <w:jc w:val="right"/>
        <w:rPr>
          <w:b/>
        </w:rPr>
      </w:pPr>
      <w:r w:rsidRPr="009A5F7F">
        <w:rPr>
          <w:rFonts w:ascii="Arial" w:hAnsi="Arial" w:cs="Arial"/>
          <w:b/>
          <w:sz w:val="18"/>
          <w:szCs w:val="18"/>
        </w:rPr>
        <w:t>Глава администрации</w:t>
      </w:r>
      <w:r w:rsidR="009A5F7F" w:rsidRPr="009A5F7F">
        <w:rPr>
          <w:rFonts w:ascii="Arial" w:hAnsi="Arial" w:cs="Arial"/>
          <w:b/>
          <w:sz w:val="18"/>
          <w:szCs w:val="18"/>
        </w:rPr>
        <w:t xml:space="preserve"> </w:t>
      </w:r>
      <w:r w:rsidRPr="009A5F7F">
        <w:rPr>
          <w:rFonts w:ascii="Arial" w:hAnsi="Arial" w:cs="Arial"/>
          <w:b/>
          <w:sz w:val="18"/>
          <w:szCs w:val="18"/>
        </w:rPr>
        <w:t>Р.Л. Харисов</w:t>
      </w:r>
    </w:p>
    <w:p w:rsidR="00303C2A" w:rsidRPr="00746EB4" w:rsidRDefault="00303C2A" w:rsidP="00746EB4"/>
    <w:sectPr w:rsidR="00303C2A" w:rsidRPr="00746EB4" w:rsidSect="009A5F7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F26" w:rsidRDefault="00495F26">
      <w:r>
        <w:separator/>
      </w:r>
    </w:p>
  </w:endnote>
  <w:endnote w:type="continuationSeparator" w:id="0">
    <w:p w:rsidR="00495F26" w:rsidRDefault="0049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F26" w:rsidRDefault="00495F26"/>
  </w:footnote>
  <w:footnote w:type="continuationSeparator" w:id="0">
    <w:p w:rsidR="00495F26" w:rsidRDefault="00495F2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E4FDE"/>
    <w:multiLevelType w:val="multilevel"/>
    <w:tmpl w:val="652CBCE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8F7AED"/>
    <w:multiLevelType w:val="multilevel"/>
    <w:tmpl w:val="2E5E42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03C2A"/>
    <w:rsid w:val="002916CA"/>
    <w:rsid w:val="00303C2A"/>
    <w:rsid w:val="00495F26"/>
    <w:rsid w:val="00566E38"/>
    <w:rsid w:val="005A7BF0"/>
    <w:rsid w:val="00746EB4"/>
    <w:rsid w:val="009A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25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25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547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2019-10-03T04:02:00Z</dcterms:created>
  <dcterms:modified xsi:type="dcterms:W3CDTF">2019-10-03T04:08:00Z</dcterms:modified>
</cp:coreProperties>
</file>